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EE" w:rsidRDefault="00AB04EE" w:rsidP="00A248B1">
      <w:pPr>
        <w:pStyle w:val="Nzev"/>
        <w:outlineLvl w:val="0"/>
      </w:pPr>
      <w:r>
        <w:t xml:space="preserve">Zápis ze schůze představenstva SBD Paskov konané </w:t>
      </w:r>
      <w:r w:rsidR="0006686E">
        <w:t>2</w:t>
      </w:r>
      <w:r w:rsidR="00E96BD4">
        <w:t>3</w:t>
      </w:r>
      <w:r>
        <w:t xml:space="preserve">. </w:t>
      </w:r>
      <w:r w:rsidR="00E96BD4">
        <w:t>září</w:t>
      </w:r>
      <w:r>
        <w:t xml:space="preserve"> 20</w:t>
      </w:r>
      <w:r w:rsidR="00641A45">
        <w:t>1</w:t>
      </w:r>
      <w:r w:rsidR="00AC30E4">
        <w:t>4</w:t>
      </w:r>
    </w:p>
    <w:p w:rsidR="00AB04EE" w:rsidRDefault="00AB04EE">
      <w:pPr>
        <w:rPr>
          <w:b/>
          <w:bCs/>
        </w:rPr>
      </w:pPr>
    </w:p>
    <w:p w:rsidR="00AB04EE" w:rsidRDefault="00AB04EE">
      <w:pPr>
        <w:spacing w:line="360" w:lineRule="auto"/>
        <w:rPr>
          <w:b/>
          <w:bCs/>
          <w:u w:val="single"/>
        </w:rPr>
      </w:pPr>
    </w:p>
    <w:p w:rsidR="00AB04EE" w:rsidRDefault="00AB04EE">
      <w:pPr>
        <w:spacing w:line="360" w:lineRule="auto"/>
      </w:pPr>
      <w:r>
        <w:rPr>
          <w:b/>
          <w:u w:val="single"/>
        </w:rPr>
        <w:t>Přítomní</w:t>
      </w:r>
      <w:r>
        <w:rPr>
          <w:u w:val="single"/>
        </w:rPr>
        <w:t>:</w:t>
      </w:r>
      <w:r>
        <w:t xml:space="preserve"> Dr. Ing. Welser,</w:t>
      </w:r>
      <w:r w:rsidR="00BE2232" w:rsidRPr="00BE2232">
        <w:t xml:space="preserve"> </w:t>
      </w:r>
      <w:r w:rsidR="00732D8F">
        <w:t xml:space="preserve">p. </w:t>
      </w:r>
      <w:r w:rsidR="00732D8F" w:rsidRPr="00732D8F">
        <w:t>Pastorková</w:t>
      </w:r>
      <w:r w:rsidR="00732D8F">
        <w:rPr>
          <w:sz w:val="32"/>
          <w:szCs w:val="32"/>
        </w:rPr>
        <w:t xml:space="preserve">, </w:t>
      </w:r>
      <w:r w:rsidR="00732D8F">
        <w:t xml:space="preserve">Bc. </w:t>
      </w:r>
      <w:r w:rsidR="00732D8F" w:rsidRPr="00732D8F">
        <w:t>Cymorek</w:t>
      </w:r>
      <w:r w:rsidR="00732D8F">
        <w:t>,</w:t>
      </w:r>
      <w:r w:rsidR="00AC30E4">
        <w:t xml:space="preserve"> </w:t>
      </w:r>
      <w:r>
        <w:t>p.</w:t>
      </w:r>
      <w:r w:rsidR="00641A45">
        <w:t xml:space="preserve"> Lička, </w:t>
      </w:r>
      <w:r w:rsidR="00732D8F">
        <w:t>p. Pastrňák</w:t>
      </w:r>
      <w:r w:rsidR="00AC30E4">
        <w:t>,</w:t>
      </w:r>
      <w:r w:rsidR="00AC30E4" w:rsidRPr="00AC30E4">
        <w:t xml:space="preserve"> </w:t>
      </w:r>
      <w:r w:rsidR="00AC30E4">
        <w:t>p. Kyselovský</w:t>
      </w:r>
      <w:r w:rsidR="00E96BD4">
        <w:t>, p. Hoffmannová</w:t>
      </w:r>
    </w:p>
    <w:p w:rsidR="00E96BD4" w:rsidRDefault="00E96BD4">
      <w:pPr>
        <w:spacing w:line="360" w:lineRule="auto"/>
        <w:rPr>
          <w:b/>
        </w:rPr>
      </w:pPr>
    </w:p>
    <w:p w:rsidR="00A47334" w:rsidRDefault="00E96BD4">
      <w:pPr>
        <w:spacing w:line="360" w:lineRule="auto"/>
        <w:rPr>
          <w:b/>
        </w:rPr>
      </w:pPr>
      <w:r>
        <w:rPr>
          <w:b/>
        </w:rPr>
        <w:t xml:space="preserve">Omluven: </w:t>
      </w:r>
      <w:r>
        <w:t>p. Boháč</w:t>
      </w:r>
    </w:p>
    <w:p w:rsidR="00E96BD4" w:rsidRDefault="00E96BD4" w:rsidP="00A248B1">
      <w:pPr>
        <w:spacing w:line="360" w:lineRule="auto"/>
        <w:outlineLvl w:val="0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</w:rPr>
      </w:pPr>
      <w:r>
        <w:rPr>
          <w:b/>
        </w:rPr>
        <w:t>Schůze je usnášení schopná.</w:t>
      </w:r>
    </w:p>
    <w:p w:rsidR="00AB04EE" w:rsidRDefault="00AB04EE">
      <w:pPr>
        <w:spacing w:line="360" w:lineRule="auto"/>
        <w:rPr>
          <w:b/>
          <w:u w:val="single"/>
        </w:rPr>
      </w:pPr>
    </w:p>
    <w:p w:rsidR="00AB04EE" w:rsidRDefault="00AB04EE" w:rsidP="00A248B1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Program:</w:t>
      </w:r>
    </w:p>
    <w:p w:rsidR="00E63B3F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rekonstrukce parkoviště</w:t>
      </w:r>
    </w:p>
    <w:p w:rsidR="002D2F63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probíhající a plánované akce</w:t>
      </w:r>
    </w:p>
    <w:p w:rsidR="00F30022" w:rsidRDefault="009A3E52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členská schůze</w:t>
      </w:r>
      <w:r w:rsidR="00F30022">
        <w:rPr>
          <w:b/>
          <w:bCs/>
        </w:rPr>
        <w:t>, stanovy</w:t>
      </w:r>
    </w:p>
    <w:p w:rsidR="00732D8F" w:rsidRDefault="00F30022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ostatní</w:t>
      </w:r>
    </w:p>
    <w:p w:rsidR="00AB04EE" w:rsidRDefault="00AB04EE">
      <w:pPr>
        <w:numPr>
          <w:ilvl w:val="0"/>
          <w:numId w:val="2"/>
        </w:numPr>
        <w:spacing w:line="360" w:lineRule="auto"/>
        <w:ind w:left="714" w:hanging="357"/>
        <w:rPr>
          <w:b/>
        </w:rPr>
      </w:pPr>
      <w:r>
        <w:rPr>
          <w:b/>
        </w:rPr>
        <w:t>usnesení</w:t>
      </w:r>
    </w:p>
    <w:p w:rsidR="00AB04EE" w:rsidRDefault="00AB04EE">
      <w:pPr>
        <w:spacing w:line="360" w:lineRule="auto"/>
        <w:ind w:left="357"/>
        <w:rPr>
          <w:b/>
        </w:rPr>
      </w:pPr>
    </w:p>
    <w:p w:rsidR="00CD1F2B" w:rsidRPr="00732D8F" w:rsidRDefault="00EC21BC" w:rsidP="00A248B1">
      <w:pPr>
        <w:spacing w:line="360" w:lineRule="auto"/>
        <w:outlineLvl w:val="0"/>
        <w:rPr>
          <w:b/>
          <w:iCs/>
        </w:rPr>
      </w:pPr>
      <w:r>
        <w:rPr>
          <w:b/>
          <w:iCs/>
        </w:rPr>
        <w:t>1</w:t>
      </w:r>
      <w:r w:rsidR="00CD1F2B" w:rsidRPr="00732D8F">
        <w:rPr>
          <w:b/>
          <w:iCs/>
        </w:rPr>
        <w:t xml:space="preserve">. </w:t>
      </w:r>
      <w:r w:rsidR="00732D8F" w:rsidRPr="00732D8F">
        <w:rPr>
          <w:b/>
          <w:bCs/>
        </w:rPr>
        <w:t>rekonstrukce parkoviště</w:t>
      </w:r>
    </w:p>
    <w:p w:rsidR="00CF5548" w:rsidRPr="002D2F63" w:rsidRDefault="00EC21BC" w:rsidP="00CF5548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>
        <w:rPr>
          <w:bCs/>
        </w:rPr>
        <w:t>projektová dokumentace je hotova, dotace na akci vyřízena, čeká se na vydání stavebního povolení</w:t>
      </w:r>
      <w:r w:rsidR="00E96BD4">
        <w:rPr>
          <w:bCs/>
        </w:rPr>
        <w:t>, realizace proběhne až v roce 2015</w:t>
      </w:r>
    </w:p>
    <w:p w:rsidR="002D2F63" w:rsidRDefault="002D2F63" w:rsidP="002D2F63">
      <w:pPr>
        <w:ind w:left="714"/>
        <w:jc w:val="both"/>
        <w:rPr>
          <w:b/>
          <w:iCs/>
          <w:u w:val="single"/>
        </w:rPr>
      </w:pPr>
    </w:p>
    <w:p w:rsidR="002D2F63" w:rsidRDefault="00EC21BC" w:rsidP="002D2F63">
      <w:pPr>
        <w:spacing w:line="360" w:lineRule="auto"/>
        <w:rPr>
          <w:b/>
          <w:bCs/>
        </w:rPr>
      </w:pPr>
      <w:r>
        <w:rPr>
          <w:b/>
          <w:bCs/>
        </w:rPr>
        <w:t>2</w:t>
      </w:r>
      <w:r w:rsidR="002D2F63" w:rsidRPr="00732D8F">
        <w:rPr>
          <w:b/>
          <w:bCs/>
        </w:rPr>
        <w:t xml:space="preserve">. </w:t>
      </w:r>
      <w:r w:rsidR="00732D8F" w:rsidRPr="00732D8F">
        <w:rPr>
          <w:b/>
          <w:bCs/>
        </w:rPr>
        <w:t>probíhající</w:t>
      </w:r>
      <w:r>
        <w:rPr>
          <w:b/>
          <w:bCs/>
        </w:rPr>
        <w:t xml:space="preserve">, </w:t>
      </w:r>
      <w:r w:rsidR="00732D8F" w:rsidRPr="00732D8F">
        <w:rPr>
          <w:b/>
          <w:bCs/>
        </w:rPr>
        <w:t xml:space="preserve">plánované </w:t>
      </w:r>
      <w:r>
        <w:rPr>
          <w:b/>
          <w:bCs/>
        </w:rPr>
        <w:t xml:space="preserve">a ukončené </w:t>
      </w:r>
      <w:r w:rsidR="00732D8F" w:rsidRPr="00732D8F">
        <w:rPr>
          <w:b/>
          <w:bCs/>
        </w:rPr>
        <w:t>akce</w:t>
      </w:r>
    </w:p>
    <w:p w:rsidR="004639B9" w:rsidRDefault="00EC21BC" w:rsidP="00732D8F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byla ukončena</w:t>
      </w:r>
      <w:r w:rsidR="00AC30E4" w:rsidRPr="004639B9">
        <w:rPr>
          <w:bCs/>
        </w:rPr>
        <w:t xml:space="preserve"> </w:t>
      </w:r>
      <w:r w:rsidR="00E96BD4">
        <w:rPr>
          <w:bCs/>
        </w:rPr>
        <w:t>výměna kouřovodů v domech 787 a 788</w:t>
      </w:r>
      <w:r w:rsidR="00BB1DC5">
        <w:rPr>
          <w:bCs/>
        </w:rPr>
        <w:t>,</w:t>
      </w:r>
      <w:r w:rsidR="00E96BD4">
        <w:rPr>
          <w:bCs/>
        </w:rPr>
        <w:t xml:space="preserve"> celková cena díla se z původních 245 800,- Kč zvedla na konečných 347 900,- Kč. Ke smlouvě byly vyhotoveny 2 dodatky, spojené s rozšířením předmětu díla a navýšením ceny díla. Nejvyšší položky navýšení byly způsobeny havarijním stavem komínu domu 788 </w:t>
      </w:r>
      <w:r w:rsidR="009A3E52">
        <w:rPr>
          <w:bCs/>
        </w:rPr>
        <w:t xml:space="preserve">(42 100,- Kč) </w:t>
      </w:r>
      <w:r w:rsidR="00E96BD4">
        <w:rPr>
          <w:bCs/>
        </w:rPr>
        <w:t xml:space="preserve">a </w:t>
      </w:r>
      <w:r w:rsidR="009A3E52">
        <w:rPr>
          <w:bCs/>
        </w:rPr>
        <w:t>výměnou kouřovodů kotelen (40 000,- Kč)</w:t>
      </w:r>
    </w:p>
    <w:p w:rsidR="00B95573" w:rsidRPr="00074DB2" w:rsidRDefault="009A3E52" w:rsidP="00B95573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malování a opravy sklepních prostor domů 786 a 788 proběhnou v roce 2015, cena za provedení díla v jednom domě je stanovena na 28 000,- včetně materiálu, na realizaci díla se mohou přihlásit zájemci</w:t>
      </w:r>
      <w:r w:rsidR="00272A21">
        <w:rPr>
          <w:bCs/>
        </w:rPr>
        <w:t>,</w:t>
      </w:r>
    </w:p>
    <w:p w:rsidR="00E31CED" w:rsidRPr="00146795" w:rsidRDefault="00E31CED" w:rsidP="00E31CED">
      <w:pPr>
        <w:numPr>
          <w:ilvl w:val="0"/>
          <w:numId w:val="4"/>
        </w:numPr>
        <w:jc w:val="both"/>
        <w:rPr>
          <w:bCs/>
        </w:rPr>
      </w:pPr>
      <w:r w:rsidRPr="00146795">
        <w:rPr>
          <w:bCs/>
        </w:rPr>
        <w:t>v listopadu resp. prosinci 2014 proběhne servis oken, cenu práce uhradí SBD Paskov, materiál (kliky a drobný materiál) si uhradí nájemníci,</w:t>
      </w:r>
    </w:p>
    <w:p w:rsidR="00E31CED" w:rsidRPr="00146795" w:rsidRDefault="00E31CED" w:rsidP="00E31CED">
      <w:pPr>
        <w:numPr>
          <w:ilvl w:val="0"/>
          <w:numId w:val="4"/>
        </w:numPr>
        <w:jc w:val="both"/>
        <w:rPr>
          <w:bCs/>
        </w:rPr>
      </w:pPr>
      <w:r w:rsidRPr="00146795">
        <w:rPr>
          <w:bCs/>
        </w:rPr>
        <w:t>proběhne revize elektro rozvodů a zařízení budov, hromosvodů a spol. prostor, cena 25 000,- Kč,</w:t>
      </w:r>
    </w:p>
    <w:p w:rsidR="00E31CED" w:rsidRPr="00146795" w:rsidRDefault="00E31CED" w:rsidP="00E31CED">
      <w:pPr>
        <w:numPr>
          <w:ilvl w:val="0"/>
          <w:numId w:val="4"/>
        </w:numPr>
        <w:jc w:val="both"/>
        <w:rPr>
          <w:bCs/>
        </w:rPr>
      </w:pPr>
      <w:r w:rsidRPr="00146795">
        <w:rPr>
          <w:bCs/>
        </w:rPr>
        <w:t>na severních stěnách byla zjištěna plíseň – bude řešeno komplexní rekonstrukcí po doplacení úvěru,</w:t>
      </w:r>
    </w:p>
    <w:p w:rsidR="00E31CED" w:rsidRPr="00146795" w:rsidRDefault="00E31CED" w:rsidP="00E31CED">
      <w:pPr>
        <w:numPr>
          <w:ilvl w:val="0"/>
          <w:numId w:val="4"/>
        </w:numPr>
        <w:jc w:val="both"/>
        <w:rPr>
          <w:bCs/>
        </w:rPr>
      </w:pPr>
      <w:r w:rsidRPr="00146795">
        <w:rPr>
          <w:bCs/>
        </w:rPr>
        <w:t>nutná výměna ventilů v kotelně, cena 15 000,- Kč</w:t>
      </w:r>
    </w:p>
    <w:p w:rsidR="00E31CED" w:rsidRPr="00146795" w:rsidRDefault="00E31CED" w:rsidP="00E31CED">
      <w:pPr>
        <w:numPr>
          <w:ilvl w:val="0"/>
          <w:numId w:val="4"/>
        </w:numPr>
        <w:jc w:val="both"/>
        <w:rPr>
          <w:bCs/>
        </w:rPr>
      </w:pPr>
      <w:r w:rsidRPr="00146795">
        <w:rPr>
          <w:bCs/>
        </w:rPr>
        <w:t>výrobu a montáž zastřešení předních i zadních vchodů provede firma Kryfol, cena díla 155 000,- Kč, termín říjen 2014,</w:t>
      </w:r>
    </w:p>
    <w:p w:rsidR="00E31CED" w:rsidRPr="00146795" w:rsidRDefault="00E31CED" w:rsidP="00E31CED">
      <w:pPr>
        <w:pStyle w:val="Odstavecseseznamem"/>
        <w:numPr>
          <w:ilvl w:val="0"/>
          <w:numId w:val="4"/>
        </w:numPr>
        <w:jc w:val="both"/>
        <w:rPr>
          <w:bCs/>
        </w:rPr>
      </w:pPr>
      <w:r w:rsidRPr="00146795">
        <w:rPr>
          <w:bCs/>
        </w:rPr>
        <w:t>v měsíci říjnu proběhne výměna třífázových samozavíračů předních vchodů domů 787 a 788 a seřízení, promazání všech vstupních dveřích domů 785 a 788</w:t>
      </w:r>
    </w:p>
    <w:p w:rsidR="00F30022" w:rsidRPr="00F30022" w:rsidRDefault="00F30022" w:rsidP="00F30022">
      <w:pPr>
        <w:spacing w:line="360" w:lineRule="auto"/>
        <w:jc w:val="both"/>
        <w:outlineLvl w:val="0"/>
        <w:rPr>
          <w:b/>
          <w:iCs/>
        </w:rPr>
      </w:pPr>
      <w:r>
        <w:rPr>
          <w:b/>
          <w:iCs/>
        </w:rPr>
        <w:lastRenderedPageBreak/>
        <w:t>3</w:t>
      </w:r>
      <w:r w:rsidRPr="00F30022">
        <w:rPr>
          <w:b/>
          <w:iCs/>
        </w:rPr>
        <w:t xml:space="preserve">. </w:t>
      </w:r>
      <w:r w:rsidR="009A3E52">
        <w:rPr>
          <w:b/>
          <w:iCs/>
        </w:rPr>
        <w:t>členská schůze</w:t>
      </w:r>
      <w:r>
        <w:rPr>
          <w:b/>
          <w:iCs/>
        </w:rPr>
        <w:t>, stanovy</w:t>
      </w:r>
    </w:p>
    <w:p w:rsidR="00F30022" w:rsidRDefault="009A3E52" w:rsidP="00F30022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>17. 6. 2014</w:t>
      </w:r>
      <w:r w:rsidR="00F30022">
        <w:rPr>
          <w:iCs/>
        </w:rPr>
        <w:t xml:space="preserve"> </w:t>
      </w:r>
      <w:r>
        <w:rPr>
          <w:iCs/>
        </w:rPr>
        <w:t xml:space="preserve">proběhla členská schůze, která byla 100% usnášeníschopná a schválila nové </w:t>
      </w:r>
      <w:r w:rsidR="00F30022">
        <w:rPr>
          <w:iCs/>
        </w:rPr>
        <w:t>Stanov</w:t>
      </w:r>
      <w:r>
        <w:rPr>
          <w:iCs/>
        </w:rPr>
        <w:t>y</w:t>
      </w:r>
      <w:r w:rsidR="00F30022">
        <w:rPr>
          <w:iCs/>
        </w:rPr>
        <w:t xml:space="preserve"> SBD Paskov</w:t>
      </w:r>
      <w:r w:rsidR="00BB1DC5">
        <w:rPr>
          <w:iCs/>
        </w:rPr>
        <w:t xml:space="preserve"> ve smyslu </w:t>
      </w:r>
      <w:r>
        <w:rPr>
          <w:iCs/>
        </w:rPr>
        <w:t>Zákona č</w:t>
      </w:r>
      <w:r w:rsidR="00E31CED">
        <w:rPr>
          <w:iCs/>
        </w:rPr>
        <w:t>. 90 o obchodních korporacích a </w:t>
      </w:r>
      <w:r>
        <w:rPr>
          <w:iCs/>
        </w:rPr>
        <w:t>Zákona č. 89 (NOZ)</w:t>
      </w:r>
    </w:p>
    <w:p w:rsidR="00BB1DC5" w:rsidRDefault="009A3E52" w:rsidP="00F30022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>nové skutečnosti jsou zapsány v obchodním rejstříku</w:t>
      </w:r>
    </w:p>
    <w:p w:rsidR="009A3E52" w:rsidRDefault="009A3E52" w:rsidP="00F30022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>kompletní znění Stanov SBD je umístěno na www.sbd.paskov.cz</w:t>
      </w:r>
    </w:p>
    <w:p w:rsidR="00BB1DC5" w:rsidRPr="00BB1DC5" w:rsidRDefault="00BB1DC5" w:rsidP="00BB1DC5">
      <w:pPr>
        <w:ind w:left="714"/>
        <w:jc w:val="both"/>
        <w:rPr>
          <w:b/>
          <w:iCs/>
        </w:rPr>
      </w:pPr>
    </w:p>
    <w:p w:rsidR="00D720B8" w:rsidRPr="003A0803" w:rsidRDefault="00F30022" w:rsidP="00A248B1">
      <w:pPr>
        <w:spacing w:line="360" w:lineRule="auto"/>
        <w:jc w:val="both"/>
        <w:outlineLvl w:val="0"/>
        <w:rPr>
          <w:b/>
          <w:iCs/>
        </w:rPr>
      </w:pPr>
      <w:r>
        <w:rPr>
          <w:b/>
          <w:iCs/>
        </w:rPr>
        <w:t>4</w:t>
      </w:r>
      <w:r w:rsidR="00D720B8" w:rsidRPr="003A0803">
        <w:rPr>
          <w:b/>
          <w:iCs/>
        </w:rPr>
        <w:t xml:space="preserve">. </w:t>
      </w:r>
      <w:r>
        <w:rPr>
          <w:b/>
          <w:iCs/>
        </w:rPr>
        <w:t>ostatní</w:t>
      </w:r>
    </w:p>
    <w:p w:rsidR="00BB1DC5" w:rsidRDefault="00BB1DC5" w:rsidP="0079351C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>byla projednána spotřeba elektrické energie v místnosti, která j</w:t>
      </w:r>
      <w:r w:rsidR="00272A21">
        <w:rPr>
          <w:iCs/>
        </w:rPr>
        <w:t xml:space="preserve">e pronajata p. </w:t>
      </w:r>
      <w:proofErr w:type="spellStart"/>
      <w:r w:rsidR="00272A21">
        <w:rPr>
          <w:iCs/>
        </w:rPr>
        <w:t>Tumlířovi</w:t>
      </w:r>
      <w:proofErr w:type="spellEnd"/>
      <w:r w:rsidR="00272A21">
        <w:rPr>
          <w:iCs/>
        </w:rPr>
        <w:t xml:space="preserve"> (</w:t>
      </w:r>
      <w:r w:rsidR="00E31CED">
        <w:rPr>
          <w:iCs/>
        </w:rPr>
        <w:t xml:space="preserve">suterén domu </w:t>
      </w:r>
      <w:bookmarkStart w:id="0" w:name="_GoBack"/>
      <w:bookmarkEnd w:id="0"/>
      <w:r w:rsidR="00272A21">
        <w:rPr>
          <w:iCs/>
        </w:rPr>
        <w:t>788), vzhledem ke skutečnosti, že elektromě</w:t>
      </w:r>
      <w:r w:rsidR="00E31CED">
        <w:rPr>
          <w:iCs/>
        </w:rPr>
        <w:t>r se váže k více místnostem (p. </w:t>
      </w:r>
      <w:proofErr w:type="spellStart"/>
      <w:r w:rsidR="00272A21">
        <w:rPr>
          <w:iCs/>
        </w:rPr>
        <w:t>Řepišťák</w:t>
      </w:r>
      <w:proofErr w:type="spellEnd"/>
      <w:r w:rsidR="00272A21">
        <w:rPr>
          <w:iCs/>
        </w:rPr>
        <w:t xml:space="preserve">), nelze věrohodně posoudit podíl p. </w:t>
      </w:r>
      <w:proofErr w:type="spellStart"/>
      <w:r w:rsidR="00272A21">
        <w:rPr>
          <w:iCs/>
        </w:rPr>
        <w:t>Tumlíře</w:t>
      </w:r>
      <w:proofErr w:type="spellEnd"/>
      <w:r w:rsidR="00272A21">
        <w:rPr>
          <w:iCs/>
        </w:rPr>
        <w:t xml:space="preserve">, </w:t>
      </w:r>
      <w:r w:rsidR="002E576B">
        <w:rPr>
          <w:iCs/>
        </w:rPr>
        <w:t>představenstvo upozorní nájemce, částku nad rámec uhrazeného nájemného požadovat nebude</w:t>
      </w:r>
      <w:r w:rsidR="00987771">
        <w:rPr>
          <w:iCs/>
        </w:rPr>
        <w:t>.</w:t>
      </w:r>
      <w:r w:rsidR="00E31CED">
        <w:rPr>
          <w:iCs/>
        </w:rPr>
        <w:t xml:space="preserve"> </w:t>
      </w:r>
      <w:r w:rsidR="000D2239">
        <w:rPr>
          <w:iCs/>
        </w:rPr>
        <w:t>Vždy k poslednímu dni v měsíci se bude pravidelně sledovat stav elektroměru, jelikož zpětně nelze dokázat spotřebu elektrické energie.</w:t>
      </w:r>
    </w:p>
    <w:p w:rsidR="0006686E" w:rsidRPr="0006686E" w:rsidRDefault="0006686E" w:rsidP="0006686E">
      <w:pPr>
        <w:numPr>
          <w:ilvl w:val="0"/>
          <w:numId w:val="4"/>
        </w:numPr>
        <w:ind w:left="714" w:hanging="357"/>
        <w:jc w:val="both"/>
        <w:rPr>
          <w:iCs/>
        </w:rPr>
      </w:pPr>
      <w:r w:rsidRPr="0006686E">
        <w:rPr>
          <w:bCs/>
        </w:rPr>
        <w:t xml:space="preserve">p. </w:t>
      </w:r>
      <w:proofErr w:type="spellStart"/>
      <w:r w:rsidRPr="0006686E">
        <w:rPr>
          <w:bCs/>
        </w:rPr>
        <w:t>Kawecki</w:t>
      </w:r>
      <w:proofErr w:type="spellEnd"/>
      <w:r w:rsidRPr="0006686E">
        <w:rPr>
          <w:bCs/>
        </w:rPr>
        <w:t xml:space="preserve"> Miroslav</w:t>
      </w:r>
      <w:r w:rsidR="00272A21">
        <w:rPr>
          <w:bCs/>
        </w:rPr>
        <w:t xml:space="preserve"> nedodržuje splátkový kalendář</w:t>
      </w:r>
      <w:r>
        <w:rPr>
          <w:bCs/>
        </w:rPr>
        <w:t xml:space="preserve">, </w:t>
      </w:r>
      <w:r w:rsidRPr="0006686E">
        <w:rPr>
          <w:bCs/>
        </w:rPr>
        <w:t>stav dlužné částky</w:t>
      </w:r>
      <w:r w:rsidR="00272A21">
        <w:rPr>
          <w:bCs/>
        </w:rPr>
        <w:t xml:space="preserve"> činí k 23. 9. 2014 celkem </w:t>
      </w:r>
      <w:r w:rsidR="00987771">
        <w:rPr>
          <w:bCs/>
        </w:rPr>
        <w:t>16 026,- Kč</w:t>
      </w:r>
      <w:r>
        <w:rPr>
          <w:bCs/>
        </w:rPr>
        <w:t xml:space="preserve">, </w:t>
      </w:r>
      <w:r w:rsidR="00987771">
        <w:rPr>
          <w:bCs/>
        </w:rPr>
        <w:t>na příští schůzí se</w:t>
      </w:r>
      <w:r w:rsidR="006D5CF5">
        <w:rPr>
          <w:bCs/>
        </w:rPr>
        <w:t xml:space="preserve"> bude</w:t>
      </w:r>
      <w:r w:rsidR="002E576B">
        <w:rPr>
          <w:bCs/>
        </w:rPr>
        <w:t xml:space="preserve"> jednat o vyloučení p. </w:t>
      </w:r>
      <w:proofErr w:type="spellStart"/>
      <w:r w:rsidR="002E576B">
        <w:rPr>
          <w:bCs/>
        </w:rPr>
        <w:t>Kaweckého</w:t>
      </w:r>
      <w:proofErr w:type="spellEnd"/>
      <w:r w:rsidR="002E576B">
        <w:rPr>
          <w:bCs/>
        </w:rPr>
        <w:t xml:space="preserve"> z SBD Paskov</w:t>
      </w:r>
    </w:p>
    <w:p w:rsidR="0006686E" w:rsidRPr="0006686E" w:rsidRDefault="0006686E" w:rsidP="0006686E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bCs/>
        </w:rPr>
        <w:t xml:space="preserve">stav fondu oprav činí </w:t>
      </w:r>
      <w:r w:rsidR="001D4C04">
        <w:rPr>
          <w:bCs/>
        </w:rPr>
        <w:t>846</w:t>
      </w:r>
      <w:r w:rsidR="00CD7DFB">
        <w:rPr>
          <w:bCs/>
        </w:rPr>
        <w:t> </w:t>
      </w:r>
      <w:r w:rsidR="001D4C04">
        <w:rPr>
          <w:bCs/>
        </w:rPr>
        <w:t>565</w:t>
      </w:r>
      <w:r w:rsidR="00CD7DFB">
        <w:rPr>
          <w:bCs/>
        </w:rPr>
        <w:t>,- Kč</w:t>
      </w:r>
    </w:p>
    <w:p w:rsidR="00CD1F2B" w:rsidRPr="00CD1F2B" w:rsidRDefault="00CD1F2B" w:rsidP="00CD1F2B">
      <w:pPr>
        <w:spacing w:line="360" w:lineRule="auto"/>
        <w:jc w:val="both"/>
        <w:rPr>
          <w:iCs/>
        </w:rPr>
      </w:pPr>
    </w:p>
    <w:p w:rsidR="00AB04EE" w:rsidRPr="005041BF" w:rsidRDefault="002D2F63">
      <w:pPr>
        <w:spacing w:line="360" w:lineRule="auto"/>
        <w:rPr>
          <w:b/>
          <w:iCs/>
        </w:rPr>
      </w:pPr>
      <w:r w:rsidRPr="005041BF">
        <w:rPr>
          <w:b/>
          <w:iCs/>
        </w:rPr>
        <w:t>5</w:t>
      </w:r>
      <w:r w:rsidR="00AB04EE" w:rsidRPr="005041BF">
        <w:rPr>
          <w:b/>
          <w:iCs/>
        </w:rPr>
        <w:t>. usnesení</w:t>
      </w:r>
    </w:p>
    <w:p w:rsidR="00AB04EE" w:rsidRDefault="00AB04EE" w:rsidP="00A248B1">
      <w:pPr>
        <w:outlineLvl w:val="0"/>
        <w:rPr>
          <w:b/>
          <w:i/>
        </w:rPr>
      </w:pPr>
      <w:r>
        <w:rPr>
          <w:b/>
          <w:i/>
        </w:rPr>
        <w:t>Představenstvo bere na vědomí:</w:t>
      </w:r>
    </w:p>
    <w:p w:rsidR="00AB04EE" w:rsidRPr="00903F5D" w:rsidRDefault="00AB04EE" w:rsidP="00A47334">
      <w:pPr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plán činnosti SBD Paskov na následující období</w:t>
      </w:r>
    </w:p>
    <w:p w:rsidR="00233F8F" w:rsidRDefault="00233F8F" w:rsidP="00A47334">
      <w:pPr>
        <w:rPr>
          <w:b/>
          <w:i/>
        </w:rPr>
      </w:pPr>
    </w:p>
    <w:p w:rsidR="00AB04EE" w:rsidRDefault="00AB04EE" w:rsidP="00A248B1">
      <w:pPr>
        <w:outlineLvl w:val="0"/>
        <w:rPr>
          <w:b/>
          <w:i/>
        </w:rPr>
      </w:pPr>
      <w:r>
        <w:rPr>
          <w:b/>
          <w:i/>
        </w:rPr>
        <w:t>Představenstvo schvaluje</w:t>
      </w:r>
    </w:p>
    <w:p w:rsidR="00BB1DC5" w:rsidRDefault="002C7F72" w:rsidP="00233F8F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>zvýšení ceny díla – výměna kouřovodů</w:t>
      </w:r>
    </w:p>
    <w:p w:rsidR="002C7F72" w:rsidRPr="00BB1DC5" w:rsidRDefault="002C7F72" w:rsidP="00233F8F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>prodloužení podnájemní smlouvy p.</w:t>
      </w:r>
      <w:r w:rsidR="00E31CED">
        <w:rPr>
          <w:b/>
        </w:rPr>
        <w:t xml:space="preserve"> Horáčková Jana</w:t>
      </w:r>
      <w:r>
        <w:rPr>
          <w:b/>
        </w:rPr>
        <w:t>, období 1.</w:t>
      </w:r>
      <w:r w:rsidR="00E31CED">
        <w:rPr>
          <w:b/>
        </w:rPr>
        <w:t> </w:t>
      </w:r>
      <w:r>
        <w:rPr>
          <w:b/>
        </w:rPr>
        <w:t>10.</w:t>
      </w:r>
      <w:r w:rsidR="00E31CED">
        <w:rPr>
          <w:b/>
        </w:rPr>
        <w:t> </w:t>
      </w:r>
      <w:r>
        <w:rPr>
          <w:b/>
        </w:rPr>
        <w:t>2014</w:t>
      </w:r>
      <w:r w:rsidR="00E31CED">
        <w:rPr>
          <w:b/>
        </w:rPr>
        <w:t xml:space="preserve"> </w:t>
      </w:r>
      <w:r>
        <w:rPr>
          <w:b/>
        </w:rPr>
        <w:t>-</w:t>
      </w:r>
      <w:r w:rsidR="00E31CED">
        <w:rPr>
          <w:b/>
        </w:rPr>
        <w:t xml:space="preserve"> </w:t>
      </w:r>
      <w:r>
        <w:rPr>
          <w:b/>
        </w:rPr>
        <w:t>30.</w:t>
      </w:r>
      <w:r w:rsidR="00E31CED">
        <w:rPr>
          <w:b/>
        </w:rPr>
        <w:t xml:space="preserve"> </w:t>
      </w:r>
      <w:r>
        <w:rPr>
          <w:b/>
        </w:rPr>
        <w:t>9.</w:t>
      </w:r>
      <w:r w:rsidR="00E31CED">
        <w:rPr>
          <w:b/>
        </w:rPr>
        <w:t xml:space="preserve"> </w:t>
      </w:r>
      <w:r>
        <w:rPr>
          <w:b/>
        </w:rPr>
        <w:t>2015</w:t>
      </w:r>
    </w:p>
    <w:p w:rsidR="003123F4" w:rsidRDefault="003123F4" w:rsidP="00EF254F">
      <w:pPr>
        <w:ind w:left="720"/>
        <w:jc w:val="both"/>
        <w:rPr>
          <w:b/>
        </w:rPr>
      </w:pPr>
    </w:p>
    <w:p w:rsidR="00AB04EE" w:rsidRDefault="00AB04EE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</w:rPr>
      </w:pPr>
      <w:r>
        <w:rPr>
          <w:b/>
        </w:rPr>
        <w:t>Zapsal</w:t>
      </w:r>
      <w:r w:rsidR="006361DB">
        <w:rPr>
          <w:b/>
        </w:rPr>
        <w:t>a</w:t>
      </w:r>
      <w:r>
        <w:rPr>
          <w:b/>
        </w:rPr>
        <w:t xml:space="preserve">: </w:t>
      </w:r>
      <w:r w:rsidR="005041BF">
        <w:rPr>
          <w:b/>
        </w:rPr>
        <w:t>p. Pastorková</w:t>
      </w:r>
      <w:r w:rsidR="006361DB">
        <w:rPr>
          <w:b/>
        </w:rPr>
        <w:t xml:space="preserve"> Miroslava</w:t>
      </w:r>
    </w:p>
    <w:p w:rsidR="00AB04EE" w:rsidRDefault="00AB04EE">
      <w:pPr>
        <w:spacing w:line="360" w:lineRule="auto"/>
      </w:pPr>
    </w:p>
    <w:p w:rsidR="00A47334" w:rsidRDefault="00A47334">
      <w:pPr>
        <w:spacing w:line="360" w:lineRule="auto"/>
      </w:pPr>
    </w:p>
    <w:p w:rsidR="00A47334" w:rsidRDefault="00A47334">
      <w:pPr>
        <w:spacing w:line="360" w:lineRule="auto"/>
      </w:pPr>
    </w:p>
    <w:p w:rsidR="00583C3B" w:rsidRDefault="00583C3B">
      <w:pPr>
        <w:spacing w:line="360" w:lineRule="auto"/>
      </w:pPr>
    </w:p>
    <w:p w:rsidR="00583C3B" w:rsidRDefault="00583C3B">
      <w:pPr>
        <w:spacing w:line="360" w:lineRule="auto"/>
      </w:pPr>
    </w:p>
    <w:p w:rsidR="00AB04EE" w:rsidRDefault="00EF254F" w:rsidP="004639B9">
      <w:pPr>
        <w:spacing w:line="360" w:lineRule="auto"/>
        <w:ind w:left="4678" w:firstLine="708"/>
        <w:outlineLvl w:val="0"/>
        <w:rPr>
          <w:b/>
        </w:rPr>
      </w:pPr>
      <w:r>
        <w:rPr>
          <w:b/>
        </w:rPr>
        <w:t xml:space="preserve"> </w:t>
      </w:r>
      <w:r w:rsidR="00AB04EE">
        <w:rPr>
          <w:b/>
        </w:rPr>
        <w:t>Dr.</w:t>
      </w:r>
      <w:r>
        <w:rPr>
          <w:b/>
        </w:rPr>
        <w:t xml:space="preserve"> </w:t>
      </w:r>
      <w:r w:rsidR="00A248B1">
        <w:rPr>
          <w:b/>
        </w:rPr>
        <w:t>Ing. Petr Welser</w:t>
      </w:r>
    </w:p>
    <w:p w:rsidR="00AB04EE" w:rsidRDefault="00AB04EE" w:rsidP="00EF254F">
      <w:pPr>
        <w:spacing w:line="360" w:lineRule="auto"/>
        <w:ind w:left="5245"/>
        <w:rPr>
          <w:b/>
        </w:rPr>
      </w:pPr>
      <w:r>
        <w:rPr>
          <w:b/>
        </w:rPr>
        <w:t>předseda představenstva</w:t>
      </w:r>
    </w:p>
    <w:sectPr w:rsidR="00AB04EE" w:rsidSect="005A372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B27" w:rsidRDefault="00220B27" w:rsidP="005A372E">
      <w:r>
        <w:separator/>
      </w:r>
    </w:p>
  </w:endnote>
  <w:endnote w:type="continuationSeparator" w:id="0">
    <w:p w:rsidR="00220B27" w:rsidRDefault="00220B27" w:rsidP="005A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070403"/>
      <w:docPartObj>
        <w:docPartGallery w:val="Page Numbers (Bottom of Page)"/>
        <w:docPartUnique/>
      </w:docPartObj>
    </w:sdtPr>
    <w:sdtEndPr/>
    <w:sdtContent>
      <w:p w:rsidR="005A372E" w:rsidRDefault="002B480D">
        <w:pPr>
          <w:pStyle w:val="Zpat"/>
          <w:jc w:val="right"/>
        </w:pPr>
        <w:r>
          <w:fldChar w:fldCharType="begin"/>
        </w:r>
        <w:r w:rsidR="005A372E">
          <w:instrText>PAGE   \* MERGEFORMAT</w:instrText>
        </w:r>
        <w:r>
          <w:fldChar w:fldCharType="separate"/>
        </w:r>
        <w:r w:rsidR="00E31CED">
          <w:rPr>
            <w:noProof/>
          </w:rPr>
          <w:t>2</w:t>
        </w:r>
        <w:r>
          <w:fldChar w:fldCharType="end"/>
        </w:r>
      </w:p>
    </w:sdtContent>
  </w:sdt>
  <w:p w:rsidR="005A372E" w:rsidRDefault="005A37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B27" w:rsidRDefault="00220B27" w:rsidP="005A372E">
      <w:r>
        <w:separator/>
      </w:r>
    </w:p>
  </w:footnote>
  <w:footnote w:type="continuationSeparator" w:id="0">
    <w:p w:rsidR="00220B27" w:rsidRDefault="00220B27" w:rsidP="005A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CB9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846AD"/>
    <w:multiLevelType w:val="hybridMultilevel"/>
    <w:tmpl w:val="6602E0AA"/>
    <w:lvl w:ilvl="0" w:tplc="9DCE76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31685"/>
    <w:multiLevelType w:val="hybridMultilevel"/>
    <w:tmpl w:val="5382F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887F54"/>
    <w:multiLevelType w:val="hybridMultilevel"/>
    <w:tmpl w:val="18108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38BA"/>
    <w:multiLevelType w:val="hybridMultilevel"/>
    <w:tmpl w:val="E8D27474"/>
    <w:lvl w:ilvl="0" w:tplc="8CF289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7633EA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281"/>
    <w:rsid w:val="0006686E"/>
    <w:rsid w:val="000C7A40"/>
    <w:rsid w:val="000D2239"/>
    <w:rsid w:val="000E7378"/>
    <w:rsid w:val="0018161D"/>
    <w:rsid w:val="001D42E1"/>
    <w:rsid w:val="001D4C04"/>
    <w:rsid w:val="001F0CF6"/>
    <w:rsid w:val="00203A63"/>
    <w:rsid w:val="00220B27"/>
    <w:rsid w:val="00233F8F"/>
    <w:rsid w:val="002344B4"/>
    <w:rsid w:val="002646D4"/>
    <w:rsid w:val="00272A21"/>
    <w:rsid w:val="00275065"/>
    <w:rsid w:val="00281C8E"/>
    <w:rsid w:val="00297AD3"/>
    <w:rsid w:val="002A0CEE"/>
    <w:rsid w:val="002B480D"/>
    <w:rsid w:val="002C0C5F"/>
    <w:rsid w:val="002C7F72"/>
    <w:rsid w:val="002D2F63"/>
    <w:rsid w:val="002E576B"/>
    <w:rsid w:val="003123F4"/>
    <w:rsid w:val="003466C6"/>
    <w:rsid w:val="00352108"/>
    <w:rsid w:val="003A0803"/>
    <w:rsid w:val="003C49E3"/>
    <w:rsid w:val="004639B9"/>
    <w:rsid w:val="004801E7"/>
    <w:rsid w:val="00482EF9"/>
    <w:rsid w:val="00492E2C"/>
    <w:rsid w:val="00494090"/>
    <w:rsid w:val="004E66EE"/>
    <w:rsid w:val="004F2CC9"/>
    <w:rsid w:val="005041BF"/>
    <w:rsid w:val="00516401"/>
    <w:rsid w:val="00583C3B"/>
    <w:rsid w:val="005A372E"/>
    <w:rsid w:val="005D6C30"/>
    <w:rsid w:val="006361DB"/>
    <w:rsid w:val="00641A45"/>
    <w:rsid w:val="00664573"/>
    <w:rsid w:val="006922B0"/>
    <w:rsid w:val="006D5CF5"/>
    <w:rsid w:val="00732D8F"/>
    <w:rsid w:val="0078325D"/>
    <w:rsid w:val="0079351C"/>
    <w:rsid w:val="00810D46"/>
    <w:rsid w:val="0081265E"/>
    <w:rsid w:val="00852578"/>
    <w:rsid w:val="0085322E"/>
    <w:rsid w:val="00870313"/>
    <w:rsid w:val="00890E4B"/>
    <w:rsid w:val="0089625C"/>
    <w:rsid w:val="008F49AF"/>
    <w:rsid w:val="008F7471"/>
    <w:rsid w:val="00903F5D"/>
    <w:rsid w:val="00905D8A"/>
    <w:rsid w:val="0094443F"/>
    <w:rsid w:val="009524E1"/>
    <w:rsid w:val="00987771"/>
    <w:rsid w:val="009A3E52"/>
    <w:rsid w:val="009A6918"/>
    <w:rsid w:val="009C5174"/>
    <w:rsid w:val="009F0994"/>
    <w:rsid w:val="009F532F"/>
    <w:rsid w:val="00A10525"/>
    <w:rsid w:val="00A14D81"/>
    <w:rsid w:val="00A21DA8"/>
    <w:rsid w:val="00A248B1"/>
    <w:rsid w:val="00A47334"/>
    <w:rsid w:val="00A80699"/>
    <w:rsid w:val="00AA3676"/>
    <w:rsid w:val="00AB04EE"/>
    <w:rsid w:val="00AC30E4"/>
    <w:rsid w:val="00AC43A8"/>
    <w:rsid w:val="00AC70F9"/>
    <w:rsid w:val="00AC748C"/>
    <w:rsid w:val="00B02FD9"/>
    <w:rsid w:val="00B82281"/>
    <w:rsid w:val="00B95573"/>
    <w:rsid w:val="00BB1DC5"/>
    <w:rsid w:val="00BE2232"/>
    <w:rsid w:val="00C106CB"/>
    <w:rsid w:val="00C81942"/>
    <w:rsid w:val="00CB6FDC"/>
    <w:rsid w:val="00CD1F2B"/>
    <w:rsid w:val="00CD7DFB"/>
    <w:rsid w:val="00CE1011"/>
    <w:rsid w:val="00CF5548"/>
    <w:rsid w:val="00D16110"/>
    <w:rsid w:val="00D23E34"/>
    <w:rsid w:val="00D35CCB"/>
    <w:rsid w:val="00D720B8"/>
    <w:rsid w:val="00D83020"/>
    <w:rsid w:val="00E31AAF"/>
    <w:rsid w:val="00E31CED"/>
    <w:rsid w:val="00E553EE"/>
    <w:rsid w:val="00E629E2"/>
    <w:rsid w:val="00E63B3F"/>
    <w:rsid w:val="00E96BD4"/>
    <w:rsid w:val="00EC21BC"/>
    <w:rsid w:val="00EF254F"/>
    <w:rsid w:val="00EF4909"/>
    <w:rsid w:val="00F30022"/>
    <w:rsid w:val="00F543A4"/>
    <w:rsid w:val="00F91560"/>
    <w:rsid w:val="00FB788E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7DD639-1BCD-4EA5-9C17-358D5A56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24E1"/>
    <w:rPr>
      <w:sz w:val="24"/>
      <w:szCs w:val="24"/>
    </w:rPr>
  </w:style>
  <w:style w:type="paragraph" w:styleId="Nadpis1">
    <w:name w:val="heading 1"/>
    <w:basedOn w:val="Normln"/>
    <w:next w:val="Normln"/>
    <w:qFormat/>
    <w:rsid w:val="009524E1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524E1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rsid w:val="009524E1"/>
    <w:pPr>
      <w:spacing w:line="360" w:lineRule="auto"/>
      <w:jc w:val="both"/>
    </w:pPr>
    <w:rPr>
      <w:bCs/>
    </w:rPr>
  </w:style>
  <w:style w:type="character" w:styleId="Hypertextovodkaz">
    <w:name w:val="Hyperlink"/>
    <w:basedOn w:val="Standardnpsmoodstavce"/>
    <w:semiHidden/>
    <w:rsid w:val="009524E1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64573"/>
    <w:rPr>
      <w:sz w:val="16"/>
      <w:szCs w:val="16"/>
    </w:rPr>
  </w:style>
  <w:style w:type="paragraph" w:styleId="Textkomente">
    <w:name w:val="annotation text"/>
    <w:basedOn w:val="Normln"/>
    <w:semiHidden/>
    <w:rsid w:val="006645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64573"/>
    <w:rPr>
      <w:b/>
      <w:bCs/>
    </w:rPr>
  </w:style>
  <w:style w:type="paragraph" w:styleId="Textbubliny">
    <w:name w:val="Balloon Text"/>
    <w:basedOn w:val="Normln"/>
    <w:semiHidden/>
    <w:rsid w:val="006645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444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248B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248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1A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2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představenstva SBD Paskov konané 19</vt:lpstr>
    </vt:vector>
  </TitlesOfParts>
  <Company>HP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představenstva SBD Paskov konané 19</dc:title>
  <dc:creator>xy</dc:creator>
  <cp:lastModifiedBy>user</cp:lastModifiedBy>
  <cp:revision>8</cp:revision>
  <cp:lastPrinted>2014-03-11T09:33:00Z</cp:lastPrinted>
  <dcterms:created xsi:type="dcterms:W3CDTF">2014-10-23T09:21:00Z</dcterms:created>
  <dcterms:modified xsi:type="dcterms:W3CDTF">2014-10-23T10:21:00Z</dcterms:modified>
</cp:coreProperties>
</file>